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4E" w:rsidRDefault="008B47AF" w:rsidP="00361C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Меры поддержки в рамках государственной программы </w:t>
      </w:r>
    </w:p>
    <w:p w:rsidR="008B47AF" w:rsidRPr="008B47AF" w:rsidRDefault="008B47AF" w:rsidP="00361C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361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Устойчивое</w:t>
      </w:r>
      <w:r w:rsidRPr="008B4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развитие коренных малочисленных народов Севера»</w:t>
      </w:r>
    </w:p>
    <w:tbl>
      <w:tblPr>
        <w:tblW w:w="14584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189"/>
        <w:gridCol w:w="1989"/>
        <w:gridCol w:w="2972"/>
        <w:gridCol w:w="5215"/>
        <w:gridCol w:w="1690"/>
      </w:tblGrid>
      <w:tr w:rsidR="008B47AF" w:rsidRPr="008B47AF" w:rsidTr="008B47AF">
        <w:trPr>
          <w:trHeight w:val="537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предоставления поддержки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получателей</w:t>
            </w:r>
          </w:p>
        </w:tc>
        <w:tc>
          <w:tcPr>
            <w:tcW w:w="5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(сроки)</w:t>
            </w:r>
          </w:p>
        </w:tc>
      </w:tr>
      <w:tr w:rsidR="004011E3" w:rsidRPr="008B47AF" w:rsidTr="00C169B8">
        <w:trPr>
          <w:trHeight w:val="537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E3" w:rsidRPr="008B47AF" w:rsidRDefault="00866B1B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11E3" w:rsidRPr="004011E3" w:rsidRDefault="004011E3" w:rsidP="007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</w:t>
            </w:r>
            <w:r w:rsidRPr="00401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расходов на оплату </w:t>
            </w:r>
            <w:r w:rsidR="00707DE2" w:rsidRPr="00707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</w:tr>
      <w:tr w:rsidR="00E73A1D" w:rsidRPr="008B47AF" w:rsidTr="00B40566">
        <w:trPr>
          <w:trHeight w:val="537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1D" w:rsidRPr="008B47AF" w:rsidRDefault="00E73A1D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3A1D" w:rsidRDefault="00E73A1D" w:rsidP="00E73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1D" w:rsidRPr="00E73A1D" w:rsidRDefault="00E73A1D" w:rsidP="00E73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предоставляется на</w:t>
            </w:r>
            <w:r w:rsidRPr="00E7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оплату 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3A1D" w:rsidRDefault="00E73A1D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оплату обучения правилам безопасного обращения с оружием </w:t>
            </w:r>
          </w:p>
          <w:p w:rsidR="00E73A1D" w:rsidRPr="008B47AF" w:rsidRDefault="00E73A1D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тысяч рублей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3A1D" w:rsidRDefault="00E73A1D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1D" w:rsidRDefault="00E73A1D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коренных малочисленных народов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включенных в Реестр территорий традиционного природопользования коренных малочисленных народов Севера регионального значения в автономном округе </w:t>
            </w:r>
          </w:p>
          <w:p w:rsidR="00E73A1D" w:rsidRPr="008B47AF" w:rsidRDefault="00E73A1D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коренных малочисленных народов, зарегистрированных по месту жительства в местах традиционного проживания и традиционной хозяйственной деятельности коренных малочисленных народов автономного округа, перечень которых утвержден распоряжением Правительства Российской Федерации от 8 мая 2009 года N 631-р.</w:t>
            </w:r>
            <w:bookmarkStart w:id="0" w:name="_GoBack"/>
            <w:bookmarkEnd w:id="0"/>
          </w:p>
        </w:tc>
        <w:tc>
          <w:tcPr>
            <w:tcW w:w="52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3A1D" w:rsidRPr="00866B1B" w:rsidRDefault="00E73A1D" w:rsidP="0000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с отметкой о регистрации по месту жительства;</w:t>
            </w:r>
          </w:p>
          <w:p w:rsidR="00E73A1D" w:rsidRPr="00866B1B" w:rsidRDefault="00E73A1D" w:rsidP="0000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рождении, подтверждающего принадлежность Получателя к коренным малочисленным народам автономного округа, или копия судебного акта, уточняющего либо устанавливающего национальность;</w:t>
            </w:r>
          </w:p>
          <w:p w:rsidR="00E73A1D" w:rsidRPr="00866B1B" w:rsidRDefault="00E73A1D" w:rsidP="0000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проездные документы (билеты);</w:t>
            </w:r>
          </w:p>
          <w:p w:rsidR="00E73A1D" w:rsidRPr="00866B1B" w:rsidRDefault="00E73A1D" w:rsidP="0000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сертификата или справка, подтверждающая прохождение обучения навыкам безопасного обращения с оружием, выданная организацией;</w:t>
            </w:r>
          </w:p>
          <w:p w:rsidR="00E73A1D" w:rsidRPr="00866B1B" w:rsidRDefault="00E73A1D" w:rsidP="0000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реквизиты;</w:t>
            </w:r>
          </w:p>
          <w:p w:rsidR="00E73A1D" w:rsidRPr="00866B1B" w:rsidRDefault="00E73A1D" w:rsidP="0000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право организации проводить подготовку лиц в целях изучения правил безопасного обращения с оружием;</w:t>
            </w:r>
          </w:p>
          <w:p w:rsidR="00E73A1D" w:rsidRPr="008B47AF" w:rsidRDefault="00E73A1D" w:rsidP="0000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оплату обучения (кассовый чек, товарный чек, платежное поручение, расходный кассовый ордер, приходный кассовый ордер).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3A1D" w:rsidRPr="008B47AF" w:rsidRDefault="00E73A1D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предоставляется после прохождения обучения. Право на Компенсацию сохраняется в течение одного года.</w:t>
            </w:r>
          </w:p>
        </w:tc>
      </w:tr>
      <w:tr w:rsidR="00E73A1D" w:rsidRPr="008B47AF" w:rsidTr="00B40566">
        <w:trPr>
          <w:trHeight w:val="537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1D" w:rsidRPr="008B47AF" w:rsidRDefault="00E73A1D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3A1D" w:rsidRPr="00866B1B" w:rsidRDefault="00E73A1D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3A1D" w:rsidRDefault="00E73A1D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оплату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 </w:t>
            </w:r>
            <w:r w:rsidRPr="00E7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самоходными машинами категории "А"</w:t>
            </w:r>
          </w:p>
          <w:p w:rsidR="00E73A1D" w:rsidRPr="004011E3" w:rsidRDefault="00E73A1D" w:rsidP="00E73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</w:tc>
        <w:tc>
          <w:tcPr>
            <w:tcW w:w="2972" w:type="dxa"/>
            <w:vMerge/>
            <w:tcBorders>
              <w:left w:val="nil"/>
              <w:right w:val="single" w:sz="8" w:space="0" w:color="auto"/>
            </w:tcBorders>
          </w:tcPr>
          <w:p w:rsidR="00E73A1D" w:rsidRPr="00866B1B" w:rsidRDefault="00E73A1D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3A1D" w:rsidRPr="00866B1B" w:rsidRDefault="00E73A1D" w:rsidP="00866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3A1D" w:rsidRPr="00866B1B" w:rsidRDefault="00E73A1D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1D" w:rsidRPr="008B47AF" w:rsidTr="007B2F42">
        <w:trPr>
          <w:trHeight w:val="537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1D" w:rsidRPr="008B47AF" w:rsidRDefault="00E73A1D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3A1D" w:rsidRPr="00866B1B" w:rsidRDefault="00E73A1D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3A1D" w:rsidRDefault="00E73A1D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оплату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 </w:t>
            </w:r>
            <w:r w:rsidRPr="00E7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маломерными судами</w:t>
            </w:r>
          </w:p>
          <w:p w:rsidR="00E73A1D" w:rsidRPr="00E73A1D" w:rsidRDefault="00E73A1D" w:rsidP="00E73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7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</w:tc>
        <w:tc>
          <w:tcPr>
            <w:tcW w:w="2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73A1D" w:rsidRPr="00866B1B" w:rsidRDefault="00E73A1D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3A1D" w:rsidRPr="00866B1B" w:rsidRDefault="00E73A1D" w:rsidP="00866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3A1D" w:rsidRPr="00866B1B" w:rsidRDefault="00E73A1D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537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AF" w:rsidRPr="008B47AF" w:rsidRDefault="00866B1B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0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поддержка молодых специалистов из числа КМНС, выезжающих на работу в места традиционного проживания и традиционной хозяйственной деятельности, на обустройство быта</w:t>
            </w:r>
          </w:p>
        </w:tc>
      </w:tr>
      <w:tr w:rsidR="008B47AF" w:rsidRPr="008B47AF" w:rsidTr="008B47AF">
        <w:trPr>
          <w:trHeight w:val="537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финансовая помощь в сумме 100,0 тыс. рублей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 профессиональных образовательных организаций и образовательных организаций высшего образования очной формы обучения, принятые на работу впервые после окончания образовательной организации. Статус молодого специалиста сохраняется в течение </w:t>
            </w:r>
          </w:p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национальность;</w:t>
            </w:r>
          </w:p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 отметкой о регистрации по месту жительства;</w:t>
            </w:r>
          </w:p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диплома;</w:t>
            </w:r>
          </w:p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договор, срок действия которого составляет не менее 3 лет </w:t>
            </w:r>
          </w:p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работающих);</w:t>
            </w:r>
          </w:p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трудовой книжки </w:t>
            </w:r>
          </w:p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работающих);</w:t>
            </w:r>
          </w:p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ИНН;</w:t>
            </w:r>
          </w:p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не определен</w:t>
            </w:r>
          </w:p>
        </w:tc>
      </w:tr>
      <w:tr w:rsidR="008B47AF" w:rsidRPr="008B47AF" w:rsidTr="008B47AF">
        <w:trPr>
          <w:trHeight w:val="537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7AF" w:rsidRPr="008B47AF" w:rsidRDefault="00866B1B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поддержка юридическим и физическим лицам из числа КМНС, осуществляющим традиционную хозяйственную деятельность, на обустройство земельных участков ТТП, территорий (акваторий), предназначенных для пользования объектами животного мира, водными, биологическими ресурсами</w:t>
            </w:r>
          </w:p>
        </w:tc>
      </w:tr>
      <w:tr w:rsidR="00D34765" w:rsidRPr="008B47AF" w:rsidTr="00C60D42">
        <w:trPr>
          <w:trHeight w:val="1617"/>
        </w:trPr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D34765" w:rsidRPr="008B47AF" w:rsidRDefault="00D34765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5" w:rsidRDefault="00D34765" w:rsidP="008B47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4765">
              <w:rPr>
                <w:rFonts w:ascii="Times New Roman" w:hAnsi="Times New Roman" w:cs="Times New Roman"/>
              </w:rPr>
              <w:t>Бензопила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34765">
              <w:rPr>
                <w:rFonts w:ascii="Times New Roman" w:hAnsi="Times New Roman" w:cs="Times New Roman"/>
              </w:rPr>
              <w:t>штука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34765" w:rsidRPr="008B47AF" w:rsidRDefault="00D34765" w:rsidP="008B47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765" w:rsidRPr="008B47AF" w:rsidRDefault="00D34765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75% не более </w:t>
            </w: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hideMark/>
          </w:tcPr>
          <w:p w:rsidR="00D34765" w:rsidRPr="008B47AF" w:rsidRDefault="00D34765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 </w:t>
            </w:r>
          </w:p>
          <w:p w:rsidR="00D34765" w:rsidRPr="008B47AF" w:rsidRDefault="00D34765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(муниципальных учреждений), физические лица из числа коренных малочисленных народов Севера</w:t>
            </w:r>
          </w:p>
        </w:tc>
        <w:tc>
          <w:tcPr>
            <w:tcW w:w="5215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D34765" w:rsidRPr="008B47AF" w:rsidRDefault="00D34765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8B4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юридических лиц:</w:t>
            </w:r>
          </w:p>
          <w:p w:rsidR="00D34765" w:rsidRPr="00D34765" w:rsidRDefault="00D34765" w:rsidP="00D3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иметь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D34765" w:rsidRPr="00D34765" w:rsidRDefault="00D34765" w:rsidP="00D3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автономного округа;</w:t>
            </w:r>
          </w:p>
          <w:p w:rsidR="00D34765" w:rsidRPr="00D34765" w:rsidRDefault="00D34765" w:rsidP="00D3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не приостановлена в порядке, </w:t>
            </w: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предусмотренном законодательством Российской Федерации;</w:t>
            </w:r>
          </w:p>
          <w:p w:rsidR="00D34765" w:rsidRPr="00D34765" w:rsidRDefault="00D34765" w:rsidP="00D3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      </w:r>
          </w:p>
          <w:p w:rsidR="00D34765" w:rsidRPr="00D34765" w:rsidRDefault="00D34765" w:rsidP="00D3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      </w:r>
          </w:p>
          <w:p w:rsidR="00D34765" w:rsidRDefault="00D34765" w:rsidP="00D3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получать средства из бюджета автономного округа на основании иных нормативных правовых актов на цели, установленные в пункте 1.3 Порядка.</w:t>
            </w:r>
          </w:p>
          <w:p w:rsidR="00D34765" w:rsidRPr="008B47AF" w:rsidRDefault="00D34765" w:rsidP="00D34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8B4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физических лиц:</w:t>
            </w:r>
          </w:p>
          <w:p w:rsidR="00D34765" w:rsidRDefault="00D34765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 не должно получать средства из бюджета автономного округа на основании иных нормативных правовых актов на цели, установленные в пункте 1.3 Порядка </w:t>
            </w:r>
          </w:p>
          <w:p w:rsidR="00D34765" w:rsidRPr="00D34765" w:rsidRDefault="00D34765" w:rsidP="00D3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с отметкой о регистрации по месту жительства;</w:t>
            </w:r>
          </w:p>
          <w:p w:rsidR="00D34765" w:rsidRPr="00D34765" w:rsidRDefault="00D34765" w:rsidP="00D3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национальность;</w:t>
            </w:r>
          </w:p>
          <w:p w:rsidR="00D34765" w:rsidRPr="00D34765" w:rsidRDefault="00D34765" w:rsidP="00D3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реквизиты;</w:t>
            </w:r>
          </w:p>
          <w:p w:rsidR="00D34765" w:rsidRPr="00D34765" w:rsidRDefault="00D34765" w:rsidP="00D3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товарные и кассовые чеки на приобретение материально-технического средства;</w:t>
            </w:r>
          </w:p>
          <w:p w:rsidR="00D34765" w:rsidRPr="00D34765" w:rsidRDefault="00D34765" w:rsidP="00D3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паспорта технического средства, </w:t>
            </w:r>
          </w:p>
          <w:p w:rsidR="00D34765" w:rsidRPr="00D34765" w:rsidRDefault="00D34765" w:rsidP="00D3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номера завода-изготовителя; </w:t>
            </w:r>
          </w:p>
          <w:p w:rsidR="00D34765" w:rsidRPr="00D34765" w:rsidRDefault="00D34765" w:rsidP="00D3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ИНН;</w:t>
            </w:r>
          </w:p>
          <w:p w:rsidR="00D34765" w:rsidRPr="00D34765" w:rsidRDefault="00D34765" w:rsidP="00D3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подтверждающую государственную регистрацию приобретенного технического средства</w:t>
            </w:r>
            <w:r w:rsidR="001C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C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</w:t>
            </w:r>
            <w:proofErr w:type="spellEnd"/>
            <w:r w:rsidR="001C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4765" w:rsidRPr="008B47AF" w:rsidRDefault="00D34765" w:rsidP="00D3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ТТП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D34765" w:rsidRPr="008B47AF" w:rsidRDefault="001C79EB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 предоставления Субсидии определяется количеством материально-технических средств, приобретенных для строительства объектов и построек, необходимых для ведения традиционной хозяйственной деятельности, </w:t>
            </w:r>
            <w:r w:rsidRPr="001C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состоянию на 31 декабря года предоставления Субсидии.</w:t>
            </w:r>
          </w:p>
        </w:tc>
      </w:tr>
      <w:tr w:rsidR="00D34765" w:rsidRPr="008B47AF" w:rsidTr="00D34765">
        <w:trPr>
          <w:trHeight w:val="1565"/>
        </w:trPr>
        <w:tc>
          <w:tcPr>
            <w:tcW w:w="529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D34765" w:rsidRPr="008B47AF" w:rsidRDefault="00D34765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5" w:rsidRDefault="00D34765" w:rsidP="00D3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4765">
              <w:rPr>
                <w:rFonts w:ascii="Times New Roman" w:hAnsi="Times New Roman" w:cs="Times New Roman"/>
              </w:rPr>
              <w:t>Пилорама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65">
              <w:rPr>
                <w:rFonts w:ascii="Times New Roman" w:hAnsi="Times New Roman" w:cs="Times New Roman"/>
              </w:rPr>
              <w:t>(штука)</w:t>
            </w:r>
          </w:p>
          <w:p w:rsidR="00D34765" w:rsidRPr="00D34765" w:rsidRDefault="00D34765" w:rsidP="008B47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5" w:rsidRDefault="00D34765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75 % не более </w:t>
            </w: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34765" w:rsidRPr="008B47AF" w:rsidRDefault="00D34765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left w:val="nil"/>
              <w:right w:val="single" w:sz="8" w:space="0" w:color="auto"/>
            </w:tcBorders>
          </w:tcPr>
          <w:p w:rsidR="00D34765" w:rsidRPr="008B47AF" w:rsidRDefault="00D34765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left w:val="nil"/>
              <w:right w:val="single" w:sz="8" w:space="0" w:color="auto"/>
            </w:tcBorders>
          </w:tcPr>
          <w:p w:rsidR="00D34765" w:rsidRPr="008B47AF" w:rsidRDefault="00D34765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765" w:rsidRPr="008B47AF" w:rsidTr="00D34765">
        <w:trPr>
          <w:trHeight w:val="1565"/>
        </w:trPr>
        <w:tc>
          <w:tcPr>
            <w:tcW w:w="5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765" w:rsidRPr="008B47AF" w:rsidRDefault="00D34765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34765" w:rsidRPr="00D34765" w:rsidRDefault="00D34765" w:rsidP="008B47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4765"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65">
              <w:rPr>
                <w:rFonts w:ascii="Times New Roman" w:hAnsi="Times New Roman" w:cs="Times New Roman"/>
                <w:sz w:val="24"/>
                <w:szCs w:val="24"/>
              </w:rPr>
              <w:t>(штука)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5" w:rsidRDefault="00D34765" w:rsidP="00D3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75 %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D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рублей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765" w:rsidRPr="008B47AF" w:rsidRDefault="00D34765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34765" w:rsidRPr="008B47AF" w:rsidRDefault="00D34765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34765" w:rsidRPr="008B47AF" w:rsidRDefault="00D34765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631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400" w:rsidRDefault="008B47AF" w:rsidP="008B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B47AF" w:rsidRPr="008B47AF" w:rsidRDefault="00866B1B" w:rsidP="008B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400" w:rsidRDefault="00FE5400" w:rsidP="008B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47AF" w:rsidRDefault="008B47AF" w:rsidP="008B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поддержка на приобретение МТС:</w:t>
            </w:r>
          </w:p>
          <w:p w:rsidR="00FE5400" w:rsidRPr="008B47AF" w:rsidRDefault="00FE5400" w:rsidP="008B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528"/>
        </w:trPr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DB107D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Снегоход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707DE2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лет, 75%, но не более 200 000 рублей</w:t>
            </w:r>
          </w:p>
        </w:tc>
        <w:tc>
          <w:tcPr>
            <w:tcW w:w="2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включенные в Реестр ТТП и не имеющие соглашения с </w:t>
            </w:r>
            <w:proofErr w:type="spellStart"/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недропользователями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копия паспорта с отметкой о регистрации по месту жительства;</w:t>
            </w:r>
          </w:p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национальность;</w:t>
            </w:r>
          </w:p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реквизиты;</w:t>
            </w:r>
          </w:p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и кассовые чеки на приобретение материально-технического средства;</w:t>
            </w:r>
          </w:p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паспорта технического средства, </w:t>
            </w:r>
          </w:p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номера завода-изготовителя; </w:t>
            </w:r>
          </w:p>
          <w:p w:rsid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20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025C" w:rsidRDefault="0020025C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подтверждающую государственную регистрацию приобретенного технического средства;</w:t>
            </w:r>
          </w:p>
          <w:p w:rsidR="0020025C" w:rsidRPr="008B47AF" w:rsidRDefault="0020025C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ТТП (для 1 категории).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предоставляется 1 раз в 5 лет; субсидированию подлежат новые материально-технические средства, с момента приобретения которых прошло не более 2 лет</w:t>
            </w:r>
            <w:r w:rsidR="0036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C4E" w:rsidRDefault="00361C4E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4E" w:rsidRDefault="00361C4E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4E" w:rsidRDefault="00361C4E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4E" w:rsidRDefault="00361C4E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4E" w:rsidRPr="008B47AF" w:rsidRDefault="00361C4E" w:rsidP="0036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Запасные части компенсируются при условии предоставления ПТС или иных документов, подтверждающих наличие техники</w:t>
            </w:r>
          </w:p>
        </w:tc>
      </w:tr>
      <w:tr w:rsidR="008B47AF" w:rsidRPr="008B47AF" w:rsidTr="008B47AF">
        <w:trPr>
          <w:trHeight w:val="536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Лодочный мотор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707DE2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лет, 75%, но не более 200 000 рублей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530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Лодка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707DE2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лет, 75%, но не более 150 000 рублей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691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Электростанция/средства связи, спутниковые телефоны (кроме сотовых телефонов)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707DE2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лет, 75%, но не более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/50 000</w:t>
            </w:r>
            <w:r w:rsidRPr="007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1133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Прицепы (нарты) к снегоходу и вездеходной технике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707DE2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лет, 75%, но не более 50 000 рублей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551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Сетематериалы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707DE2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лет, 75%, но не более 50 000 рублей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581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Охотничье оружие, снаряжение и боеприпасы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7DE2" w:rsidRPr="00707DE2" w:rsidRDefault="00707DE2" w:rsidP="0070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лет, 75%, но не более</w:t>
            </w:r>
          </w:p>
          <w:p w:rsidR="008B47AF" w:rsidRPr="008B47AF" w:rsidRDefault="00707DE2" w:rsidP="0070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рублей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377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</w:t>
            </w:r>
            <w:r w:rsid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</w:t>
            </w:r>
            <w:r w:rsidR="00DB107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٭</w:t>
            </w:r>
            <w:r w:rsid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</w:t>
            </w: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Перечень запасных частей, подлежащих компенсированию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B10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снегохода, вездеходной техники</w:t>
            </w: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Гусеница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Балансир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Катки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Коленчатый вал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Редуктор в сборе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Стартер (электростартер)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Цилиндр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Карбюратор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Поршень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Вариатор (ведомый, ведущий)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Цепь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 Рессора (в сборе)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 Опорные катки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 Пружины опорных катков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 Задняя подвеска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 Цилиндропоршневая группа (цилиндры)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 Вал направляющий</w:t>
            </w:r>
          </w:p>
          <w:p w:rsid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 Лыжа</w:t>
            </w:r>
          </w:p>
          <w:p w:rsidR="00707DE2" w:rsidRPr="00DB107D" w:rsidRDefault="00707DE2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 Двигатель в сборе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B10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лодочного мотора: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Коленчатый вал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Редуктор в сборе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Стартер (электростартер)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Цилиндр</w:t>
            </w:r>
          </w:p>
          <w:p w:rsidR="00DB107D" w:rsidRPr="00DB107D" w:rsidRDefault="00DB107D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Карбюратор</w:t>
            </w:r>
          </w:p>
          <w:p w:rsidR="0020025C" w:rsidRDefault="0020025C" w:rsidP="0020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Поршень</w:t>
            </w:r>
          </w:p>
          <w:p w:rsidR="00DB107D" w:rsidRPr="008B47AF" w:rsidRDefault="00DB107D" w:rsidP="0020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Винт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707DE2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5 лет, 75%, но не более 50 000 рублей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DB107D">
        <w:trPr>
          <w:trHeight w:val="1093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Мотопомпа напорная/ранцевые лесные огнетушители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75 % не более </w:t>
            </w:r>
          </w:p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33,75/3,75 тыс. рублей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454"/>
        </w:trPr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Снегоход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707DE2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лет, 50%, но не более 140 000 рублей</w:t>
            </w:r>
          </w:p>
        </w:tc>
        <w:tc>
          <w:tcPr>
            <w:tcW w:w="2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заключившие договоры о заготовке продукции традиционной хозяйственной деятельности с организациями, осуществляющими пользование объектами животного мира </w:t>
            </w: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479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Лодочный мотор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707DE2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лет, 50%, но не более 140 000 рублей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489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Лодка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707DE2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лет, 50%, но не более 105 000 рублей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691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Электростанция/средства связи, спутниковые телефоны (кроме сотовых телефонов)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не более </w:t>
            </w:r>
          </w:p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70/35 тыс. рублей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691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(нарты) к снегоходу и вездеходной технике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не более </w:t>
            </w:r>
          </w:p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тыс. рублей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489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Сетематериалы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не более </w:t>
            </w:r>
          </w:p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тыс. рублей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552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Охотничье оружие, снаряжение и боеприпасы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не более </w:t>
            </w:r>
          </w:p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тыс. рублей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575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DB1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</w:t>
            </w:r>
            <w:r w:rsid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</w:t>
            </w:r>
            <w:r w:rsidR="00DB107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٭</w:t>
            </w:r>
            <w:r w:rsidR="00DB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˃:</w:t>
            </w: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не более </w:t>
            </w:r>
          </w:p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тыс. рублей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691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 напорная/ранцевые лесные огнетушители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не более </w:t>
            </w:r>
          </w:p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22,5/2,5 тыс. рублей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07D" w:rsidRPr="008B47AF" w:rsidTr="00DB107D">
        <w:trPr>
          <w:trHeight w:val="397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07D" w:rsidRPr="008B47AF" w:rsidRDefault="00866B1B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07D" w:rsidRPr="00DB107D" w:rsidRDefault="00DB107D" w:rsidP="00DB1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поддержка на приобретение оленей</w:t>
            </w:r>
          </w:p>
        </w:tc>
      </w:tr>
      <w:tr w:rsidR="008B47AF" w:rsidRPr="008B47AF" w:rsidTr="008B47AF">
        <w:trPr>
          <w:trHeight w:val="2303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C07B1E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025C" w:rsidRPr="00DB1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20025C"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 северных оленей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20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 от стоимости приобретенных оленей, но не более </w:t>
            </w:r>
          </w:p>
          <w:p w:rsidR="008B47AF" w:rsidRPr="008B47AF" w:rsidRDefault="008B47AF" w:rsidP="0020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тыс. рублей </w:t>
            </w:r>
          </w:p>
          <w:p w:rsidR="008B47AF" w:rsidRPr="008B47AF" w:rsidRDefault="008B47AF" w:rsidP="0020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оленя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из числа коренных малочисленных народов Севера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с отметкой о регистрации по месту жительства;</w:t>
            </w:r>
          </w:p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национальность;</w:t>
            </w:r>
          </w:p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оплату оленей;</w:t>
            </w:r>
          </w:p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ветеринарного паспорта;</w:t>
            </w:r>
          </w:p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реквизиты; </w:t>
            </w:r>
          </w:p>
          <w:p w:rsidR="008B47AF" w:rsidRPr="008B47AF" w:rsidRDefault="008B47AF" w:rsidP="00D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предоставляется 1 раз </w:t>
            </w:r>
          </w:p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07D" w:rsidRPr="008B47AF" w:rsidTr="00DB107D">
        <w:trPr>
          <w:trHeight w:val="492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07D" w:rsidRPr="008B47AF" w:rsidRDefault="00866B1B" w:rsidP="008B4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107D" w:rsidRPr="00DB107D" w:rsidRDefault="00DB107D" w:rsidP="00200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Финансовая поддержка на </w:t>
            </w:r>
            <w:r w:rsidR="0020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лимитируемую </w:t>
            </w:r>
            <w:r w:rsidRPr="00DB1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продукцию </w:t>
            </w:r>
            <w:r w:rsidR="0020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охоты</w:t>
            </w:r>
            <w:r w:rsidRPr="00DB1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B47AF" w:rsidRPr="008B47AF" w:rsidTr="008B47AF">
        <w:trPr>
          <w:trHeight w:val="97"/>
        </w:trPr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Соболь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200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руб. за шт.</w:t>
            </w:r>
          </w:p>
        </w:tc>
        <w:tc>
          <w:tcPr>
            <w:tcW w:w="2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7CB" w:rsidRPr="008B47AF" w:rsidRDefault="004377CB" w:rsidP="00437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  <w:p w:rsidR="008B47AF" w:rsidRPr="008B47AF" w:rsidRDefault="004377CB" w:rsidP="00437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(муниципальных учреждений)</w:t>
            </w:r>
          </w:p>
        </w:tc>
        <w:tc>
          <w:tcPr>
            <w:tcW w:w="52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4377CB" w:rsidP="00437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отчет с приложением актов приема-передачи, закупочных актов, документов, подтверждающих выплату совокупной рекомендуемой цены (платежными поручениями, расходными кассовыми ордерами, платежными ведомостями) 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129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Выдра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руб. за шт.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AF" w:rsidRPr="008B47AF" w:rsidTr="008B47AF">
        <w:trPr>
          <w:trHeight w:val="116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8B4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копытных (лось)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7AF" w:rsidRPr="008B47AF" w:rsidRDefault="008B47AF" w:rsidP="00200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руб. за </w:t>
            </w:r>
            <w:r w:rsidR="0020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7AF" w:rsidRPr="008B47AF" w:rsidRDefault="008B47AF" w:rsidP="008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B1E" w:rsidRDefault="00C07B1E" w:rsidP="008B47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7B1E" w:rsidRDefault="00C07B1E" w:rsidP="008B47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7B1E" w:rsidRDefault="00C07B1E" w:rsidP="008B47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7B1E" w:rsidRDefault="00C07B1E" w:rsidP="008B47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C07B1E" w:rsidSect="008B47A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AF"/>
    <w:rsid w:val="0000121F"/>
    <w:rsid w:val="00154799"/>
    <w:rsid w:val="001C79EB"/>
    <w:rsid w:val="0020025C"/>
    <w:rsid w:val="002F1BF9"/>
    <w:rsid w:val="0035120A"/>
    <w:rsid w:val="00361C4E"/>
    <w:rsid w:val="004008B0"/>
    <w:rsid w:val="004011E3"/>
    <w:rsid w:val="004377CB"/>
    <w:rsid w:val="005D16BB"/>
    <w:rsid w:val="00707DE2"/>
    <w:rsid w:val="00866B1B"/>
    <w:rsid w:val="008B25A9"/>
    <w:rsid w:val="008B47AF"/>
    <w:rsid w:val="00B15B90"/>
    <w:rsid w:val="00C07B1E"/>
    <w:rsid w:val="00D057B5"/>
    <w:rsid w:val="00D34765"/>
    <w:rsid w:val="00DB107D"/>
    <w:rsid w:val="00E73A1D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FA96-110A-4AC3-9117-2DDFB380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F1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Н. Иванова</dc:creator>
  <cp:keywords/>
  <dc:description/>
  <cp:lastModifiedBy>Алена Н. Иванова</cp:lastModifiedBy>
  <cp:revision>3</cp:revision>
  <dcterms:created xsi:type="dcterms:W3CDTF">2021-07-20T08:06:00Z</dcterms:created>
  <dcterms:modified xsi:type="dcterms:W3CDTF">2021-07-20T08:07:00Z</dcterms:modified>
</cp:coreProperties>
</file>